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DF63" w14:textId="475FE068" w:rsidR="004F3ED9" w:rsidRPr="00210F80" w:rsidRDefault="00D558B2" w:rsidP="00D558B2">
      <w:pPr>
        <w:jc w:val="center"/>
        <w:rPr>
          <w:b/>
        </w:rPr>
      </w:pPr>
      <w:r w:rsidRPr="00210F80">
        <w:rPr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8C97311" wp14:editId="784A2EE3">
            <wp:simplePos x="0" y="0"/>
            <wp:positionH relativeFrom="column">
              <wp:posOffset>-839096</wp:posOffset>
            </wp:positionH>
            <wp:positionV relativeFrom="paragraph">
              <wp:posOffset>-396427</wp:posOffset>
            </wp:positionV>
            <wp:extent cx="1086522" cy="11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45" cy="114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F80">
        <w:rPr>
          <w:b/>
          <w:sz w:val="48"/>
          <w:szCs w:val="48"/>
        </w:rPr>
        <w:t>CAUSE CHRISTMAS HAMPER LIST</w:t>
      </w:r>
    </w:p>
    <w:p w14:paraId="01C6DD0B" w14:textId="0429E918" w:rsidR="004F3ED9" w:rsidRDefault="004F3ED9"/>
    <w:p w14:paraId="0B51458C" w14:textId="5CFA3D7E" w:rsidR="00D558B2" w:rsidRDefault="00D558B2" w:rsidP="00D558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558B2">
        <w:rPr>
          <w:rFonts w:ascii="Comic Sans MS" w:hAnsi="Comic Sans MS"/>
          <w:sz w:val="24"/>
          <w:szCs w:val="24"/>
        </w:rPr>
        <w:t xml:space="preserve">This is a rough guide of what to put in your hamper, it’s not an exclusive list </w:t>
      </w:r>
      <w:r>
        <w:rPr>
          <w:rFonts w:ascii="Comic Sans MS" w:hAnsi="Comic Sans MS"/>
          <w:sz w:val="24"/>
          <w:szCs w:val="24"/>
        </w:rPr>
        <w:t xml:space="preserve">and </w:t>
      </w:r>
      <w:r w:rsidRPr="00D558B2">
        <w:rPr>
          <w:rFonts w:ascii="Comic Sans MS" w:hAnsi="Comic Sans MS"/>
          <w:sz w:val="24"/>
          <w:szCs w:val="24"/>
        </w:rPr>
        <w:t>you can swap and change</w:t>
      </w:r>
      <w:r w:rsidR="00932753">
        <w:rPr>
          <w:rFonts w:ascii="Comic Sans MS" w:hAnsi="Comic Sans MS"/>
          <w:sz w:val="24"/>
          <w:szCs w:val="24"/>
        </w:rPr>
        <w:t xml:space="preserve"> items as you wish</w:t>
      </w:r>
      <w:r w:rsidRPr="00D558B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932753">
        <w:rPr>
          <w:rFonts w:ascii="Comic Sans MS" w:hAnsi="Comic Sans MS"/>
          <w:sz w:val="24"/>
          <w:szCs w:val="24"/>
        </w:rPr>
        <w:t>You don’t need to include everything - these are just ideas.</w:t>
      </w:r>
    </w:p>
    <w:p w14:paraId="55E6E106" w14:textId="4B96C667" w:rsidR="00D558B2" w:rsidRDefault="00D558B2" w:rsidP="00D558B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1A37D87" w14:textId="1615AB4B" w:rsidR="00D558B2" w:rsidRPr="00D558B2" w:rsidRDefault="00D558B2" w:rsidP="00D558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558B2">
        <w:rPr>
          <w:rFonts w:ascii="Comic Sans MS" w:hAnsi="Comic Sans MS"/>
          <w:b/>
          <w:sz w:val="24"/>
          <w:szCs w:val="24"/>
        </w:rPr>
        <w:t>Remember:</w:t>
      </w:r>
      <w:r w:rsidRPr="00D558B2">
        <w:rPr>
          <w:rFonts w:ascii="Comic Sans MS" w:hAnsi="Comic Sans MS"/>
          <w:sz w:val="24"/>
          <w:szCs w:val="24"/>
        </w:rPr>
        <w:t xml:space="preserve"> </w:t>
      </w:r>
      <w:r w:rsidR="00F35FCA">
        <w:rPr>
          <w:rFonts w:ascii="Comic Sans MS" w:hAnsi="Comic Sans MS"/>
          <w:sz w:val="24"/>
          <w:szCs w:val="24"/>
        </w:rPr>
        <w:t>This year, due to COVID19, t</w:t>
      </w:r>
      <w:r w:rsidRPr="00D558B2">
        <w:rPr>
          <w:rFonts w:ascii="Comic Sans MS" w:hAnsi="Comic Sans MS"/>
          <w:sz w:val="24"/>
          <w:szCs w:val="24"/>
        </w:rPr>
        <w:t xml:space="preserve">he hamper must be bags and each </w:t>
      </w:r>
      <w:r w:rsidR="00932753">
        <w:rPr>
          <w:rFonts w:ascii="Comic Sans MS" w:hAnsi="Comic Sans MS"/>
          <w:sz w:val="24"/>
          <w:szCs w:val="24"/>
        </w:rPr>
        <w:t>one should</w:t>
      </w:r>
      <w:r w:rsidR="00210F80">
        <w:rPr>
          <w:rFonts w:ascii="Comic Sans MS" w:hAnsi="Comic Sans MS"/>
          <w:sz w:val="24"/>
          <w:szCs w:val="24"/>
        </w:rPr>
        <w:t xml:space="preserve"> be </w:t>
      </w:r>
      <w:r w:rsidRPr="00D558B2">
        <w:rPr>
          <w:rFonts w:ascii="Comic Sans MS" w:hAnsi="Comic Sans MS"/>
          <w:sz w:val="24"/>
          <w:szCs w:val="24"/>
        </w:rPr>
        <w:t>labelled with the ID number you wil</w:t>
      </w:r>
      <w:r>
        <w:rPr>
          <w:rFonts w:ascii="Comic Sans MS" w:hAnsi="Comic Sans MS"/>
          <w:sz w:val="24"/>
          <w:szCs w:val="24"/>
        </w:rPr>
        <w:t>l be given with your allocation</w:t>
      </w:r>
      <w:r w:rsidRPr="00D558B2">
        <w:rPr>
          <w:rFonts w:ascii="Comic Sans MS" w:hAnsi="Comic Sans MS"/>
          <w:sz w:val="24"/>
          <w:szCs w:val="24"/>
        </w:rPr>
        <w:t xml:space="preserve"> </w:t>
      </w:r>
      <w:r w:rsidR="00210F80">
        <w:rPr>
          <w:rFonts w:ascii="Comic Sans MS" w:hAnsi="Comic Sans MS"/>
          <w:sz w:val="24"/>
          <w:szCs w:val="24"/>
        </w:rPr>
        <w:t xml:space="preserve">along </w:t>
      </w:r>
      <w:r w:rsidRPr="00D558B2">
        <w:rPr>
          <w:rFonts w:ascii="Comic Sans MS" w:hAnsi="Comic Sans MS"/>
          <w:sz w:val="24"/>
          <w:szCs w:val="24"/>
        </w:rPr>
        <w:t xml:space="preserve">with how many bags you are donating </w:t>
      </w:r>
    </w:p>
    <w:p w14:paraId="2BFCB95D" w14:textId="5A8D2AA8" w:rsidR="00D558B2" w:rsidRPr="00D558B2" w:rsidRDefault="00D558B2" w:rsidP="00D558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558B2">
        <w:rPr>
          <w:rFonts w:ascii="Comic Sans MS" w:hAnsi="Comic Sans MS"/>
          <w:sz w:val="24"/>
          <w:szCs w:val="24"/>
        </w:rPr>
        <w:t xml:space="preserve">e.g. </w:t>
      </w:r>
      <w:r w:rsidR="00210F80">
        <w:rPr>
          <w:rFonts w:ascii="Comic Sans MS" w:hAnsi="Comic Sans MS"/>
          <w:sz w:val="24"/>
          <w:szCs w:val="24"/>
        </w:rPr>
        <w:tab/>
      </w:r>
      <w:r w:rsidRPr="00D558B2">
        <w:rPr>
          <w:rFonts w:ascii="Comic Sans MS" w:hAnsi="Comic Sans MS"/>
          <w:sz w:val="24"/>
          <w:szCs w:val="24"/>
        </w:rPr>
        <w:t>If you have only one bag</w:t>
      </w:r>
      <w:r w:rsidR="00210F80">
        <w:rPr>
          <w:rFonts w:ascii="Comic Sans MS" w:hAnsi="Comic Sans MS"/>
          <w:sz w:val="24"/>
          <w:szCs w:val="24"/>
        </w:rPr>
        <w:t xml:space="preserve"> then it</w:t>
      </w:r>
      <w:r w:rsidRPr="00D558B2">
        <w:rPr>
          <w:rFonts w:ascii="Comic Sans MS" w:hAnsi="Comic Sans MS"/>
          <w:sz w:val="24"/>
          <w:szCs w:val="24"/>
        </w:rPr>
        <w:t xml:space="preserve"> will be 1 of 1</w:t>
      </w:r>
    </w:p>
    <w:p w14:paraId="7E116658" w14:textId="4AB4F687" w:rsidR="00210F80" w:rsidRDefault="00D558B2" w:rsidP="00D558B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558B2">
        <w:rPr>
          <w:rFonts w:ascii="Comic Sans MS" w:hAnsi="Comic Sans MS"/>
          <w:sz w:val="24"/>
          <w:szCs w:val="24"/>
        </w:rPr>
        <w:t xml:space="preserve">       </w:t>
      </w:r>
      <w:r w:rsidR="00210F80">
        <w:rPr>
          <w:rFonts w:ascii="Comic Sans MS" w:hAnsi="Comic Sans MS"/>
          <w:sz w:val="24"/>
          <w:szCs w:val="24"/>
        </w:rPr>
        <w:tab/>
      </w:r>
      <w:r w:rsidRPr="00D558B2">
        <w:rPr>
          <w:rFonts w:ascii="Comic Sans MS" w:hAnsi="Comic Sans MS"/>
          <w:sz w:val="24"/>
          <w:szCs w:val="24"/>
        </w:rPr>
        <w:t xml:space="preserve">If you have three bags then each one should be labelled separately </w:t>
      </w:r>
    </w:p>
    <w:p w14:paraId="10A14B5F" w14:textId="77777777" w:rsidR="00932753" w:rsidRDefault="00210F80" w:rsidP="00210F80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D558B2" w:rsidRPr="00D558B2">
        <w:rPr>
          <w:rFonts w:ascii="Comic Sans MS" w:hAnsi="Comic Sans MS"/>
          <w:sz w:val="24"/>
          <w:szCs w:val="24"/>
        </w:rPr>
        <w:t>with the ID number and 1 of 3, 2 of 3, 3 of 3</w:t>
      </w:r>
      <w:r w:rsidR="00D558B2" w:rsidRPr="00D558B2">
        <w:rPr>
          <w:rFonts w:ascii="Arial Black" w:hAnsi="Arial Black"/>
          <w:sz w:val="24"/>
          <w:szCs w:val="24"/>
        </w:rPr>
        <w:t>.</w:t>
      </w:r>
    </w:p>
    <w:p w14:paraId="18C800C8" w14:textId="56D5A197" w:rsidR="00D558B2" w:rsidRPr="0092143E" w:rsidRDefault="00932753" w:rsidP="00210F8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143E">
        <w:rPr>
          <w:rFonts w:ascii="Arial Black" w:hAnsi="Arial Black"/>
          <w:sz w:val="20"/>
          <w:szCs w:val="20"/>
        </w:rPr>
        <w:t xml:space="preserve">This helps us keep track of how many bags are with each </w:t>
      </w:r>
      <w:r w:rsidR="0092143E" w:rsidRPr="0092143E">
        <w:rPr>
          <w:rFonts w:ascii="Arial Black" w:hAnsi="Arial Black"/>
          <w:sz w:val="20"/>
          <w:szCs w:val="20"/>
        </w:rPr>
        <w:t xml:space="preserve">ID number </w:t>
      </w:r>
      <w:r w:rsidRPr="0092143E">
        <w:rPr>
          <w:rFonts w:ascii="Arial Black" w:hAnsi="Arial Black"/>
          <w:sz w:val="20"/>
          <w:szCs w:val="20"/>
        </w:rPr>
        <w:t>allocation.</w:t>
      </w:r>
      <w:r w:rsidR="00D558B2" w:rsidRPr="0092143E">
        <w:rPr>
          <w:rFonts w:ascii="Arial Black" w:hAnsi="Arial Black"/>
          <w:sz w:val="20"/>
          <w:szCs w:val="20"/>
        </w:rPr>
        <w:br/>
      </w:r>
    </w:p>
    <w:p w14:paraId="6981504B" w14:textId="42C8DEA0" w:rsidR="00210F80" w:rsidRPr="0092143E" w:rsidRDefault="0092143E" w:rsidP="00210F8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2143E">
        <w:rPr>
          <w:rFonts w:ascii="Comic Sans MS" w:hAnsi="Comic Sans MS"/>
          <w:sz w:val="24"/>
          <w:szCs w:val="24"/>
        </w:rPr>
        <w:t xml:space="preserve">Please check the </w:t>
      </w:r>
      <w:r w:rsidRPr="0092143E">
        <w:rPr>
          <w:rFonts w:ascii="Comic Sans MS" w:hAnsi="Comic Sans MS"/>
          <w:b/>
          <w:sz w:val="24"/>
          <w:szCs w:val="24"/>
        </w:rPr>
        <w:t>use by/best before dates</w:t>
      </w:r>
      <w:r w:rsidRPr="0092143E">
        <w:rPr>
          <w:rFonts w:ascii="Comic Sans MS" w:hAnsi="Comic Sans MS"/>
          <w:sz w:val="24"/>
          <w:szCs w:val="24"/>
        </w:rPr>
        <w:t xml:space="preserve"> on all items before including them in the hamper. Thank you.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210F80" w14:paraId="60093B8B" w14:textId="77777777" w:rsidTr="00210F80">
        <w:tc>
          <w:tcPr>
            <w:tcW w:w="4962" w:type="dxa"/>
          </w:tcPr>
          <w:p w14:paraId="2448CEFA" w14:textId="006E723D" w:rsidR="00210F80" w:rsidRPr="00210F80" w:rsidRDefault="00210F80" w:rsidP="00210F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10F80">
              <w:rPr>
                <w:rFonts w:ascii="Comic Sans MS" w:hAnsi="Comic Sans MS"/>
                <w:b/>
                <w:sz w:val="24"/>
                <w:szCs w:val="24"/>
              </w:rPr>
              <w:t>Food Items</w:t>
            </w:r>
          </w:p>
        </w:tc>
        <w:tc>
          <w:tcPr>
            <w:tcW w:w="4962" w:type="dxa"/>
          </w:tcPr>
          <w:p w14:paraId="18390F36" w14:textId="28214635" w:rsidR="00210F80" w:rsidRPr="00210F80" w:rsidRDefault="00210F80" w:rsidP="00210F8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10F80">
              <w:rPr>
                <w:rFonts w:ascii="Comic Sans MS" w:hAnsi="Comic Sans MS"/>
                <w:b/>
                <w:sz w:val="24"/>
                <w:szCs w:val="24"/>
              </w:rPr>
              <w:t>Non-Food Items</w:t>
            </w:r>
          </w:p>
        </w:tc>
      </w:tr>
      <w:tr w:rsidR="00210F80" w14:paraId="4C838B2D" w14:textId="77777777" w:rsidTr="00210F80">
        <w:tc>
          <w:tcPr>
            <w:tcW w:w="4962" w:type="dxa"/>
          </w:tcPr>
          <w:p w14:paraId="5D3E34C9" w14:textId="798331C0" w:rsidR="00210F80" w:rsidRDefault="00210F80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UHT Milk</w:t>
            </w:r>
          </w:p>
        </w:tc>
        <w:tc>
          <w:tcPr>
            <w:tcW w:w="4962" w:type="dxa"/>
          </w:tcPr>
          <w:p w14:paraId="367BF570" w14:textId="2483C577" w:rsidR="00210F80" w:rsidRDefault="00210F80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Soap Powder</w:t>
            </w:r>
          </w:p>
        </w:tc>
      </w:tr>
      <w:tr w:rsidR="00210F80" w14:paraId="18E41357" w14:textId="77777777" w:rsidTr="00210F80">
        <w:tc>
          <w:tcPr>
            <w:tcW w:w="4962" w:type="dxa"/>
          </w:tcPr>
          <w:p w14:paraId="6D7F0DBE" w14:textId="75CFD297" w:rsidR="00210F80" w:rsidRDefault="00210F80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</w:t>
            </w:r>
            <w:r w:rsidR="00F35FCA">
              <w:rPr>
                <w:rFonts w:ascii="Comic Sans MS" w:hAnsi="Comic Sans MS"/>
                <w:sz w:val="24"/>
                <w:szCs w:val="24"/>
              </w:rPr>
              <w:t xml:space="preserve"> / Coffee / Hot Chocolate</w:t>
            </w:r>
          </w:p>
        </w:tc>
        <w:tc>
          <w:tcPr>
            <w:tcW w:w="4962" w:type="dxa"/>
          </w:tcPr>
          <w:p w14:paraId="3E3F2E68" w14:textId="6E3B1C7A" w:rsidR="00210F80" w:rsidRDefault="00210F80" w:rsidP="00210F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Softener</w:t>
            </w:r>
          </w:p>
        </w:tc>
      </w:tr>
      <w:tr w:rsidR="00F35FCA" w14:paraId="6156BE3B" w14:textId="77777777" w:rsidTr="00210F80">
        <w:tc>
          <w:tcPr>
            <w:tcW w:w="4962" w:type="dxa"/>
          </w:tcPr>
          <w:p w14:paraId="00C6B5FE" w14:textId="5727ED27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Dilute Fruit Juice / Soft Drinks</w:t>
            </w:r>
          </w:p>
        </w:tc>
        <w:tc>
          <w:tcPr>
            <w:tcW w:w="4962" w:type="dxa"/>
          </w:tcPr>
          <w:p w14:paraId="62408C64" w14:textId="6CC061A3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Washing up Liquid</w:t>
            </w:r>
          </w:p>
        </w:tc>
      </w:tr>
      <w:tr w:rsidR="00F35FCA" w14:paraId="5095085B" w14:textId="77777777" w:rsidTr="00210F80">
        <w:tc>
          <w:tcPr>
            <w:tcW w:w="4962" w:type="dxa"/>
          </w:tcPr>
          <w:p w14:paraId="57CCC3EF" w14:textId="76C60D28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Life Bread Rolls</w:t>
            </w:r>
          </w:p>
        </w:tc>
        <w:tc>
          <w:tcPr>
            <w:tcW w:w="4962" w:type="dxa"/>
          </w:tcPr>
          <w:p w14:paraId="6585943E" w14:textId="5F718835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Dish Cloths</w:t>
            </w:r>
          </w:p>
        </w:tc>
      </w:tr>
      <w:tr w:rsidR="00F35FCA" w14:paraId="1530BB29" w14:textId="77777777" w:rsidTr="00210F80">
        <w:tc>
          <w:tcPr>
            <w:tcW w:w="4962" w:type="dxa"/>
          </w:tcPr>
          <w:p w14:paraId="0D44CC26" w14:textId="26F3B4AA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 Cereal</w:t>
            </w:r>
          </w:p>
        </w:tc>
        <w:tc>
          <w:tcPr>
            <w:tcW w:w="4962" w:type="dxa"/>
          </w:tcPr>
          <w:p w14:paraId="23587FEF" w14:textId="5C57B8A5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Disinfectant Spray/Bleach</w:t>
            </w:r>
          </w:p>
        </w:tc>
      </w:tr>
      <w:tr w:rsidR="00F35FCA" w14:paraId="6B74A57F" w14:textId="77777777" w:rsidTr="00210F80">
        <w:tc>
          <w:tcPr>
            <w:tcW w:w="4962" w:type="dxa"/>
          </w:tcPr>
          <w:p w14:paraId="2D4AADD7" w14:textId="6E669E6B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Packet Mash Potato</w:t>
            </w:r>
          </w:p>
        </w:tc>
        <w:tc>
          <w:tcPr>
            <w:tcW w:w="4962" w:type="dxa"/>
          </w:tcPr>
          <w:p w14:paraId="24FBD059" w14:textId="2E286F3A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Anti-bacterial wipes</w:t>
            </w:r>
          </w:p>
        </w:tc>
      </w:tr>
      <w:tr w:rsidR="00F35FCA" w14:paraId="26242D58" w14:textId="77777777" w:rsidTr="00210F80">
        <w:tc>
          <w:tcPr>
            <w:tcW w:w="4962" w:type="dxa"/>
          </w:tcPr>
          <w:p w14:paraId="03C19418" w14:textId="662FC490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Rice/Pasta/Noodles</w:t>
            </w:r>
            <w:r>
              <w:rPr>
                <w:rFonts w:ascii="Comic Sans MS" w:hAnsi="Comic Sans MS"/>
                <w:sz w:val="24"/>
                <w:szCs w:val="24"/>
              </w:rPr>
              <w:t>/ Pasta Sauce</w:t>
            </w:r>
          </w:p>
        </w:tc>
        <w:tc>
          <w:tcPr>
            <w:tcW w:w="4962" w:type="dxa"/>
          </w:tcPr>
          <w:p w14:paraId="345B1AE9" w14:textId="484A0805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Air Freshener</w:t>
            </w:r>
          </w:p>
        </w:tc>
      </w:tr>
      <w:tr w:rsidR="00F35FCA" w14:paraId="48719337" w14:textId="77777777" w:rsidTr="00210F80">
        <w:tc>
          <w:tcPr>
            <w:tcW w:w="4962" w:type="dxa"/>
          </w:tcPr>
          <w:p w14:paraId="0548F34A" w14:textId="15C2ADE5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Beans/Ravioli/Spaghetti/Macaroni</w:t>
            </w:r>
          </w:p>
        </w:tc>
        <w:tc>
          <w:tcPr>
            <w:tcW w:w="4962" w:type="dxa"/>
          </w:tcPr>
          <w:p w14:paraId="5AAA0AEA" w14:textId="5450CD29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 Bags</w:t>
            </w:r>
          </w:p>
        </w:tc>
      </w:tr>
      <w:tr w:rsidR="00F35FCA" w14:paraId="305FCCD2" w14:textId="77777777" w:rsidTr="00210F80">
        <w:tc>
          <w:tcPr>
            <w:tcW w:w="4962" w:type="dxa"/>
          </w:tcPr>
          <w:p w14:paraId="51A02513" w14:textId="6895D546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Tinned Carrots/Peas/Tomato/Potato</w:t>
            </w:r>
          </w:p>
        </w:tc>
        <w:tc>
          <w:tcPr>
            <w:tcW w:w="4962" w:type="dxa"/>
          </w:tcPr>
          <w:p w14:paraId="07BB1D4D" w14:textId="135EB883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Shampoo</w:t>
            </w:r>
          </w:p>
        </w:tc>
      </w:tr>
      <w:tr w:rsidR="00F35FCA" w14:paraId="1AE43864" w14:textId="77777777" w:rsidTr="00210F80">
        <w:tc>
          <w:tcPr>
            <w:tcW w:w="4962" w:type="dxa"/>
          </w:tcPr>
          <w:p w14:paraId="28359515" w14:textId="5723C947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Soups – Tinned or Packet</w:t>
            </w:r>
          </w:p>
        </w:tc>
        <w:tc>
          <w:tcPr>
            <w:tcW w:w="4962" w:type="dxa"/>
          </w:tcPr>
          <w:p w14:paraId="2AA51A07" w14:textId="2DC8152B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Conditioner</w:t>
            </w:r>
          </w:p>
        </w:tc>
      </w:tr>
      <w:tr w:rsidR="00F35FCA" w14:paraId="25B7068E" w14:textId="77777777" w:rsidTr="00210F80">
        <w:tc>
          <w:tcPr>
            <w:tcW w:w="4962" w:type="dxa"/>
          </w:tcPr>
          <w:p w14:paraId="322BBEEF" w14:textId="12ED8362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Tinned Ham/Corned Beef/Tuna</w:t>
            </w:r>
          </w:p>
        </w:tc>
        <w:tc>
          <w:tcPr>
            <w:tcW w:w="4962" w:type="dxa"/>
          </w:tcPr>
          <w:p w14:paraId="5348AA38" w14:textId="20837792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Toothpaste</w:t>
            </w:r>
          </w:p>
        </w:tc>
      </w:tr>
      <w:tr w:rsidR="00F35FCA" w14:paraId="7F4FBD10" w14:textId="77777777" w:rsidTr="00210F80">
        <w:tc>
          <w:tcPr>
            <w:tcW w:w="4962" w:type="dxa"/>
          </w:tcPr>
          <w:p w14:paraId="7EE895A1" w14:textId="3CD6113B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Tomato Ketchup/Mayonnaise</w:t>
            </w:r>
          </w:p>
        </w:tc>
        <w:tc>
          <w:tcPr>
            <w:tcW w:w="4962" w:type="dxa"/>
          </w:tcPr>
          <w:p w14:paraId="3BC13D0C" w14:textId="7A456F65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Toothbrush</w:t>
            </w:r>
          </w:p>
        </w:tc>
      </w:tr>
      <w:tr w:rsidR="00F35FCA" w14:paraId="2D66FBDD" w14:textId="77777777" w:rsidTr="00210F80">
        <w:tc>
          <w:tcPr>
            <w:tcW w:w="4962" w:type="dxa"/>
          </w:tcPr>
          <w:p w14:paraId="39814E87" w14:textId="7B5FDAF9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Jam/Lemon Curd/Marmalade/Nutella</w:t>
            </w:r>
          </w:p>
        </w:tc>
        <w:tc>
          <w:tcPr>
            <w:tcW w:w="4962" w:type="dxa"/>
          </w:tcPr>
          <w:p w14:paraId="30AE650A" w14:textId="34413714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Soap/Body Wash</w:t>
            </w:r>
          </w:p>
        </w:tc>
      </w:tr>
      <w:tr w:rsidR="00F35FCA" w14:paraId="42CA8C45" w14:textId="77777777" w:rsidTr="00210F80">
        <w:tc>
          <w:tcPr>
            <w:tcW w:w="4962" w:type="dxa"/>
          </w:tcPr>
          <w:p w14:paraId="03F8E06E" w14:textId="27607ACB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Custard/Rice Pudding/Jelly/Angel Delight</w:t>
            </w:r>
          </w:p>
        </w:tc>
        <w:tc>
          <w:tcPr>
            <w:tcW w:w="4962" w:type="dxa"/>
          </w:tcPr>
          <w:p w14:paraId="7DC67D86" w14:textId="44EAD6BA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Flannels/Sponge</w:t>
            </w:r>
          </w:p>
        </w:tc>
      </w:tr>
      <w:tr w:rsidR="00F35FCA" w14:paraId="08C0506C" w14:textId="77777777" w:rsidTr="00210F80">
        <w:tc>
          <w:tcPr>
            <w:tcW w:w="4962" w:type="dxa"/>
          </w:tcPr>
          <w:p w14:paraId="1742D1FD" w14:textId="3624423D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Tinned Pudding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Biscuits/Cakes</w:t>
            </w:r>
            <w:r>
              <w:rPr>
                <w:rFonts w:ascii="Comic Sans MS" w:hAnsi="Comic Sans MS"/>
                <w:sz w:val="24"/>
                <w:szCs w:val="24"/>
              </w:rPr>
              <w:t>/Sweets</w:t>
            </w:r>
          </w:p>
        </w:tc>
        <w:tc>
          <w:tcPr>
            <w:tcW w:w="4962" w:type="dxa"/>
          </w:tcPr>
          <w:p w14:paraId="797E98FE" w14:textId="77777777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5FCA" w14:paraId="6A7D318D" w14:textId="77777777" w:rsidTr="00210F80">
        <w:tc>
          <w:tcPr>
            <w:tcW w:w="4962" w:type="dxa"/>
          </w:tcPr>
          <w:p w14:paraId="7AFB955D" w14:textId="4EFF4241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Crisps</w:t>
            </w:r>
          </w:p>
        </w:tc>
        <w:tc>
          <w:tcPr>
            <w:tcW w:w="4962" w:type="dxa"/>
          </w:tcPr>
          <w:p w14:paraId="209E0D9E" w14:textId="7F6222A4" w:rsidR="00F35FCA" w:rsidRDefault="00F35FCA" w:rsidP="00F35F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Gifts for recipients. </w:t>
            </w:r>
          </w:p>
        </w:tc>
      </w:tr>
    </w:tbl>
    <w:p w14:paraId="5A12EC41" w14:textId="13C1027E" w:rsidR="00DB10BD" w:rsidRDefault="00DB10BD"/>
    <w:sectPr w:rsidR="00DB10BD" w:rsidSect="0092143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9"/>
    <w:rsid w:val="00210F80"/>
    <w:rsid w:val="00304F9C"/>
    <w:rsid w:val="004F3ED9"/>
    <w:rsid w:val="00625AB6"/>
    <w:rsid w:val="0092143E"/>
    <w:rsid w:val="00932753"/>
    <w:rsid w:val="00D558B2"/>
    <w:rsid w:val="00D815B9"/>
    <w:rsid w:val="00DB10BD"/>
    <w:rsid w:val="00F3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13F"/>
  <w15:chartTrackingRefBased/>
  <w15:docId w15:val="{41F7F6EA-98E5-463E-A336-549BE12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Crosby</dc:creator>
  <cp:keywords/>
  <dc:description/>
  <cp:lastModifiedBy>Chris Hull</cp:lastModifiedBy>
  <cp:revision>4</cp:revision>
  <cp:lastPrinted>2019-09-19T17:26:00Z</cp:lastPrinted>
  <dcterms:created xsi:type="dcterms:W3CDTF">2019-09-19T17:55:00Z</dcterms:created>
  <dcterms:modified xsi:type="dcterms:W3CDTF">2020-09-23T21:09:00Z</dcterms:modified>
</cp:coreProperties>
</file>